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b/>
          <w:bCs/>
          <w:color w:val="000000"/>
          <w:sz w:val="28"/>
          <w:szCs w:val="28"/>
        </w:rPr>
        <w:t>Доклад на тему: «Цифровые инструменты и сервисы в работе педагога».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                      </w:t>
      </w:r>
      <w:proofErr w:type="spellStart"/>
      <w:r>
        <w:rPr>
          <w:b/>
          <w:bCs/>
          <w:color w:val="000000"/>
          <w:sz w:val="28"/>
          <w:szCs w:val="28"/>
        </w:rPr>
        <w:t>Маковчук</w:t>
      </w:r>
      <w:proofErr w:type="spellEnd"/>
      <w:r>
        <w:rPr>
          <w:b/>
          <w:bCs/>
          <w:color w:val="000000"/>
          <w:sz w:val="28"/>
          <w:szCs w:val="28"/>
        </w:rPr>
        <w:t xml:space="preserve"> Л. В.</w:t>
      </w:r>
    </w:p>
    <w:p w:rsidR="001A1872" w:rsidRDefault="001A1872" w:rsidP="00C22D61">
      <w:pPr>
        <w:pStyle w:val="a3"/>
        <w:spacing w:before="0" w:beforeAutospacing="0" w:after="0" w:afterAutospacing="0" w:line="273" w:lineRule="auto"/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8.11.2022г.</w:t>
      </w:r>
    </w:p>
    <w:p w:rsidR="00C22D61" w:rsidRDefault="001A3E97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   </w:t>
      </w:r>
      <w:r w:rsidR="00C22D61">
        <w:rPr>
          <w:color w:val="000000"/>
          <w:sz w:val="28"/>
          <w:szCs w:val="28"/>
        </w:rPr>
        <w:t xml:space="preserve">Добрый день! 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Тема</w:t>
      </w:r>
      <w:r w:rsidR="001A3E97">
        <w:rPr>
          <w:color w:val="000000"/>
          <w:sz w:val="28"/>
          <w:szCs w:val="28"/>
        </w:rPr>
        <w:t xml:space="preserve"> </w:t>
      </w:r>
      <w:r w:rsidR="001A3E97" w:rsidRPr="001A3E97">
        <w:rPr>
          <w:bCs/>
          <w:color w:val="000000"/>
          <w:sz w:val="28"/>
          <w:szCs w:val="28"/>
        </w:rPr>
        <w:t>«Цифровые инструменты и сервисы в работе педагога»</w:t>
      </w:r>
      <w:r w:rsidR="001A3E97">
        <w:rPr>
          <w:b/>
          <w:bCs/>
          <w:color w:val="000000"/>
          <w:sz w:val="28"/>
          <w:szCs w:val="28"/>
        </w:rPr>
        <w:t xml:space="preserve"> </w:t>
      </w:r>
      <w:r w:rsidR="001A1872">
        <w:rPr>
          <w:color w:val="000000"/>
          <w:sz w:val="28"/>
          <w:szCs w:val="28"/>
        </w:rPr>
        <w:t xml:space="preserve">очень актуальна. </w:t>
      </w:r>
      <w:r>
        <w:rPr>
          <w:color w:val="000000"/>
          <w:sz w:val="28"/>
          <w:szCs w:val="28"/>
        </w:rPr>
        <w:t xml:space="preserve">Поскольку я прошла курсы повышения квалификации при университете </w:t>
      </w:r>
      <w:proofErr w:type="spellStart"/>
      <w:r>
        <w:rPr>
          <w:color w:val="000000"/>
          <w:sz w:val="28"/>
          <w:szCs w:val="28"/>
        </w:rPr>
        <w:t>Иннополис</w:t>
      </w:r>
      <w:proofErr w:type="spellEnd"/>
      <w:r>
        <w:rPr>
          <w:color w:val="000000"/>
          <w:sz w:val="28"/>
          <w:szCs w:val="28"/>
        </w:rPr>
        <w:t>, то в своём докладе буду опираться на оп</w:t>
      </w:r>
      <w:r w:rsidR="001A3E97">
        <w:rPr>
          <w:color w:val="000000"/>
          <w:sz w:val="28"/>
          <w:szCs w:val="28"/>
        </w:rPr>
        <w:t>ыт специалистов в этой области.</w:t>
      </w:r>
    </w:p>
    <w:p w:rsidR="001A1872" w:rsidRDefault="00C22D61" w:rsidP="001A3E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t> </w:t>
      </w:r>
      <w:r w:rsidR="001A3E97">
        <w:t xml:space="preserve">     </w:t>
      </w:r>
      <w:r w:rsidR="001A1872">
        <w:rPr>
          <w:color w:val="000000"/>
          <w:sz w:val="28"/>
          <w:szCs w:val="28"/>
        </w:rPr>
        <w:t>«Полная свобода и независимость существуют лишь в том случае, если индивид думает, чувствует и решает сам за себя»…И может выбирать.</w:t>
      </w:r>
    </w:p>
    <w:p w:rsidR="00C22D61" w:rsidRDefault="00C22D61" w:rsidP="001A3E97">
      <w:pPr>
        <w:pStyle w:val="a3"/>
        <w:spacing w:before="0" w:beforeAutospacing="0" w:after="0" w:afterAutospacing="0"/>
      </w:pPr>
      <w:r>
        <w:rPr>
          <w:color w:val="000000"/>
          <w:sz w:val="28"/>
          <w:szCs w:val="28"/>
        </w:rPr>
        <w:t>Мы с вами находимся в относительно с</w:t>
      </w:r>
      <w:r w:rsidR="001A1872">
        <w:rPr>
          <w:color w:val="000000"/>
          <w:sz w:val="28"/>
          <w:szCs w:val="28"/>
        </w:rPr>
        <w:t xml:space="preserve">вободном выборе. </w:t>
      </w:r>
      <w:r>
        <w:rPr>
          <w:color w:val="000000"/>
          <w:sz w:val="28"/>
          <w:szCs w:val="28"/>
        </w:rPr>
        <w:t xml:space="preserve">Сегодня я вам покажу некоторые цифровые инструменты, </w:t>
      </w:r>
      <w:r w:rsidR="001A1872">
        <w:rPr>
          <w:color w:val="000000"/>
          <w:sz w:val="28"/>
          <w:szCs w:val="28"/>
        </w:rPr>
        <w:t>и Вы сможете подумать: к</w:t>
      </w:r>
      <w:r w:rsidR="001A1872">
        <w:rPr>
          <w:color w:val="000000"/>
          <w:sz w:val="28"/>
          <w:szCs w:val="28"/>
        </w:rPr>
        <w:t xml:space="preserve">акие цифровые инструменты </w:t>
      </w:r>
      <w:r w:rsidR="001A1872">
        <w:rPr>
          <w:color w:val="000000"/>
          <w:sz w:val="28"/>
          <w:szCs w:val="28"/>
        </w:rPr>
        <w:t xml:space="preserve">можно </w:t>
      </w:r>
      <w:r w:rsidR="001A1872">
        <w:rPr>
          <w:color w:val="000000"/>
          <w:sz w:val="28"/>
          <w:szCs w:val="28"/>
        </w:rPr>
        <w:t>использовать</w:t>
      </w:r>
      <w:r>
        <w:rPr>
          <w:color w:val="000000"/>
          <w:sz w:val="28"/>
          <w:szCs w:val="28"/>
        </w:rPr>
        <w:t xml:space="preserve"> </w:t>
      </w:r>
      <w:r w:rsidR="001A1872">
        <w:rPr>
          <w:color w:val="000000"/>
          <w:sz w:val="28"/>
          <w:szCs w:val="28"/>
        </w:rPr>
        <w:t xml:space="preserve">в образовании </w:t>
      </w:r>
      <w:r>
        <w:rPr>
          <w:color w:val="000000"/>
          <w:sz w:val="28"/>
          <w:szCs w:val="28"/>
        </w:rPr>
        <w:t xml:space="preserve">и вы выберете для себя наиболее оптимальные. </w:t>
      </w:r>
    </w:p>
    <w:p w:rsidR="00C22D61" w:rsidRDefault="001A3E97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   </w:t>
      </w:r>
      <w:r w:rsidR="001A1872">
        <w:rPr>
          <w:color w:val="000000"/>
          <w:sz w:val="28"/>
          <w:szCs w:val="28"/>
        </w:rPr>
        <w:t xml:space="preserve"> </w:t>
      </w:r>
      <w:r w:rsidR="00C22D61">
        <w:rPr>
          <w:color w:val="000000"/>
          <w:sz w:val="28"/>
          <w:szCs w:val="28"/>
        </w:rPr>
        <w:t xml:space="preserve">Цифровые технологии в образовании - это способ организации </w:t>
      </w:r>
      <w:r w:rsidR="001A1872">
        <w:rPr>
          <w:color w:val="000000"/>
          <w:sz w:val="28"/>
          <w:szCs w:val="28"/>
        </w:rPr>
        <w:t xml:space="preserve"> </w:t>
      </w:r>
      <w:r w:rsidR="00C22D61">
        <w:rPr>
          <w:color w:val="000000"/>
          <w:sz w:val="28"/>
          <w:szCs w:val="28"/>
        </w:rPr>
        <w:t>современной образовательной среды, основанный на цифровых технологиях. Сюда относят все то, что связано с электронными вычислениями и преобразованием данных: гаджеты, электронные устройства, технологии, программы.</w:t>
      </w:r>
    </w:p>
    <w:p w:rsidR="00C22D61" w:rsidRDefault="001A3E97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    </w:t>
      </w:r>
      <w:r w:rsidR="00C22D61">
        <w:rPr>
          <w:color w:val="000000"/>
          <w:sz w:val="28"/>
          <w:szCs w:val="28"/>
        </w:rPr>
        <w:t>В докладе все инструменты и сервисы поделены на 6 блоков.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Предлагаю рассмотреть каждый блок как отдельный </w:t>
      </w:r>
      <w:proofErr w:type="spellStart"/>
      <w:r>
        <w:rPr>
          <w:color w:val="000000"/>
          <w:sz w:val="28"/>
          <w:szCs w:val="28"/>
        </w:rPr>
        <w:t>пазл</w:t>
      </w:r>
      <w:proofErr w:type="spellEnd"/>
      <w:r>
        <w:rPr>
          <w:color w:val="000000"/>
          <w:sz w:val="28"/>
          <w:szCs w:val="28"/>
        </w:rPr>
        <w:t>, чтобы в результате сложилась цельная картинка.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1 Блок. </w:t>
      </w:r>
      <w:r>
        <w:rPr>
          <w:b/>
          <w:bCs/>
          <w:color w:val="000000"/>
          <w:sz w:val="28"/>
          <w:szCs w:val="28"/>
        </w:rPr>
        <w:t>Создание презентаций.</w:t>
      </w:r>
      <w:r>
        <w:rPr>
          <w:color w:val="000000"/>
          <w:sz w:val="28"/>
          <w:szCs w:val="28"/>
        </w:rP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Конечно же, мы их создаём в </w:t>
      </w:r>
      <w:proofErr w:type="spellStart"/>
      <w:r>
        <w:rPr>
          <w:color w:val="000000"/>
          <w:sz w:val="28"/>
          <w:szCs w:val="28"/>
        </w:rPr>
        <w:t>Power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Point</w:t>
      </w:r>
      <w:proofErr w:type="spellEnd"/>
      <w:r>
        <w:rPr>
          <w:color w:val="000000"/>
          <w:sz w:val="28"/>
          <w:szCs w:val="28"/>
        </w:rPr>
        <w:t>. Но н</w:t>
      </w:r>
      <w:r w:rsidR="001A1872">
        <w:rPr>
          <w:color w:val="000000"/>
          <w:sz w:val="28"/>
          <w:szCs w:val="28"/>
        </w:rPr>
        <w:t xml:space="preserve">ам рекомендуют такой инструмент как 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>. (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 xml:space="preserve"> сервис иностранного производства, но для образовательного сектора в РФ будет работать.) 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Давайте обратим внимание на структуру слайда, чтобы вам было проще ориентироваться. Зелёным цветом в левом углу  – название цифрового инструмента, в правом верхнем углу – логотип, внизу – ссылка на сервис, у некоторых сервисов в правом нижнем углу – QR-код. Презентацию я вам потом передам, и вы сможете по QR-кодам, ссылкам находить эти сервисы.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В 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 xml:space="preserve"> лучше регистрироваться именно как преподаватель. Для всех, кто работает в образовательном секторе, 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 xml:space="preserve"> предлагает бесплатный полный аккаунт для образования.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Второй сервис, который нам рекомендуют: </w:t>
      </w:r>
      <w:proofErr w:type="spellStart"/>
      <w:r>
        <w:rPr>
          <w:color w:val="000000"/>
          <w:sz w:val="28"/>
          <w:szCs w:val="28"/>
        </w:rPr>
        <w:t>Mentimeter</w:t>
      </w:r>
      <w:proofErr w:type="spellEnd"/>
      <w:r>
        <w:rPr>
          <w:color w:val="000000"/>
          <w:sz w:val="28"/>
          <w:szCs w:val="28"/>
        </w:rPr>
        <w:t xml:space="preserve"> - Это онлайн ресурс для создания интерактивных презентаций, опросов, голосования в режиме реального времени, позволяющий получать моментальную обратную связь от </w:t>
      </w:r>
      <w:r>
        <w:rPr>
          <w:color w:val="000000"/>
          <w:sz w:val="28"/>
          <w:szCs w:val="28"/>
        </w:rPr>
        <w:lastRenderedPageBreak/>
        <w:t>аудитории, т. е. можно привлекать студентов к работе во время лекций (можно заходить с телефона по коду).  Бесплатный, простой, стильный.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Следующий ресурс, который нам рекомендуют, это </w:t>
      </w:r>
      <w:proofErr w:type="spellStart"/>
      <w:r>
        <w:rPr>
          <w:color w:val="000000"/>
          <w:sz w:val="28"/>
          <w:szCs w:val="28"/>
        </w:rPr>
        <w:t>Visme</w:t>
      </w:r>
      <w:proofErr w:type="spellEnd"/>
      <w:r>
        <w:rPr>
          <w:color w:val="000000"/>
          <w:sz w:val="28"/>
          <w:szCs w:val="28"/>
        </w:rPr>
        <w:t xml:space="preserve">. Они себя позиционируют: «Мы не просто инструмент, мы целая мастерская». Можно создавать и презентации, и анимации, и баннеры, и </w:t>
      </w:r>
      <w:proofErr w:type="spellStart"/>
      <w:r>
        <w:rPr>
          <w:color w:val="000000"/>
          <w:sz w:val="28"/>
          <w:szCs w:val="28"/>
        </w:rPr>
        <w:t>инфографику</w:t>
      </w:r>
      <w:proofErr w:type="spellEnd"/>
      <w:r>
        <w:rPr>
          <w:color w:val="000000"/>
          <w:sz w:val="28"/>
          <w:szCs w:val="28"/>
        </w:rPr>
        <w:t xml:space="preserve">, и отчёты, любой другой визуальный контент.  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Следующий инструмент Российский: </w:t>
      </w:r>
      <w:proofErr w:type="spellStart"/>
      <w:r>
        <w:rPr>
          <w:color w:val="000000"/>
          <w:sz w:val="28"/>
          <w:szCs w:val="28"/>
        </w:rPr>
        <w:t>iSpringSuite</w:t>
      </w:r>
      <w:proofErr w:type="spellEnd"/>
      <w:r>
        <w:rPr>
          <w:color w:val="000000"/>
          <w:sz w:val="28"/>
          <w:szCs w:val="28"/>
        </w:rPr>
        <w:t xml:space="preserve">. Разработка </w:t>
      </w:r>
      <w:proofErr w:type="spellStart"/>
      <w:r>
        <w:rPr>
          <w:color w:val="000000"/>
          <w:sz w:val="28"/>
          <w:szCs w:val="28"/>
        </w:rPr>
        <w:t>Йошкор</w:t>
      </w:r>
      <w:proofErr w:type="spellEnd"/>
      <w:r>
        <w:rPr>
          <w:color w:val="000000"/>
          <w:sz w:val="28"/>
          <w:szCs w:val="28"/>
        </w:rPr>
        <w:t>-Олы. Коммерческий продукт, использование платное.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2 Блок. </w:t>
      </w:r>
      <w:r>
        <w:rPr>
          <w:b/>
          <w:bCs/>
          <w:color w:val="000000"/>
          <w:sz w:val="28"/>
          <w:szCs w:val="28"/>
        </w:rPr>
        <w:t>Создание интерактивного видео.</w:t>
      </w:r>
      <w:r>
        <w:rPr>
          <w:color w:val="000000"/>
          <w:sz w:val="28"/>
          <w:szCs w:val="28"/>
        </w:rP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>Про интерактивное видео сразу скажу, что при просмотре образовательного видео на экране появляется вопрос и студентам предлагается ответить, и после ответа можно переходить к следующему фрагменту лекции.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Здесь приводится пример российской разработки </w:t>
      </w:r>
      <w:proofErr w:type="spellStart"/>
      <w:r>
        <w:rPr>
          <w:color w:val="000000"/>
          <w:sz w:val="28"/>
          <w:szCs w:val="28"/>
        </w:rPr>
        <w:t>Joyteka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Платформа для интерактивного видео: </w:t>
      </w:r>
      <w:proofErr w:type="spellStart"/>
      <w:r>
        <w:rPr>
          <w:color w:val="000000"/>
          <w:sz w:val="28"/>
          <w:szCs w:val="28"/>
        </w:rPr>
        <w:t>PlayPosit</w:t>
      </w:r>
      <w:proofErr w:type="spellEnd"/>
      <w:r>
        <w:rPr>
          <w:color w:val="000000"/>
          <w:sz w:val="28"/>
          <w:szCs w:val="28"/>
        </w:rPr>
        <w:t xml:space="preserve">. Бесплатная платформа. Её преимущество в том, что можно обозначить </w:t>
      </w:r>
      <w:proofErr w:type="gramStart"/>
      <w:r>
        <w:rPr>
          <w:color w:val="000000"/>
          <w:sz w:val="28"/>
          <w:szCs w:val="28"/>
        </w:rPr>
        <w:t>обучающимся</w:t>
      </w:r>
      <w:proofErr w:type="gramEnd"/>
      <w:r>
        <w:rPr>
          <w:color w:val="000000"/>
          <w:sz w:val="28"/>
          <w:szCs w:val="28"/>
        </w:rPr>
        <w:t xml:space="preserve"> персональные задания и отслеживать их выполнение. Можно создавать классы, журналы для отслеживания результатов обучения. Разработаны инструкции по использованию этого сервиса, созданы </w:t>
      </w:r>
      <w:proofErr w:type="spellStart"/>
      <w:r>
        <w:rPr>
          <w:color w:val="000000"/>
          <w:sz w:val="28"/>
          <w:szCs w:val="28"/>
        </w:rPr>
        <w:t>плей</w:t>
      </w:r>
      <w:proofErr w:type="spellEnd"/>
      <w:r>
        <w:rPr>
          <w:color w:val="000000"/>
          <w:sz w:val="28"/>
          <w:szCs w:val="28"/>
        </w:rPr>
        <w:t>-листы, по которым можно обучаться работе в данной программе.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Следующий бесплатный, но англоязычный сервис: </w:t>
      </w:r>
      <w:proofErr w:type="spellStart"/>
      <w:r>
        <w:rPr>
          <w:color w:val="000000"/>
          <w:sz w:val="28"/>
          <w:szCs w:val="28"/>
        </w:rPr>
        <w:t>EdPuzzle</w:t>
      </w:r>
      <w:proofErr w:type="spellEnd"/>
      <w:r>
        <w:rPr>
          <w:color w:val="000000"/>
          <w:sz w:val="28"/>
          <w:szCs w:val="28"/>
        </w:rPr>
        <w:t>. Также можно создавать классы и подводить итоги.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На следующем ресурсе не будем останавливаться (Н5Р), т. к. есть его Российский аналог.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proofErr w:type="spellStart"/>
      <w:r>
        <w:rPr>
          <w:b/>
          <w:bCs/>
          <w:color w:val="000000"/>
          <w:sz w:val="28"/>
          <w:szCs w:val="28"/>
        </w:rPr>
        <w:t>Удоба</w:t>
      </w:r>
      <w:proofErr w:type="spellEnd"/>
      <w:r>
        <w:rPr>
          <w:b/>
          <w:bCs/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 xml:space="preserve">это именно конструктор и хостинг открытых образовательных ресурсов. </w:t>
      </w:r>
      <w:proofErr w:type="gramStart"/>
      <w:r>
        <w:rPr>
          <w:color w:val="000000"/>
          <w:sz w:val="28"/>
          <w:szCs w:val="28"/>
        </w:rPr>
        <w:t>Запущен</w:t>
      </w:r>
      <w:proofErr w:type="gramEnd"/>
      <w:r>
        <w:rPr>
          <w:color w:val="000000"/>
          <w:sz w:val="28"/>
          <w:szCs w:val="28"/>
        </w:rPr>
        <w:t xml:space="preserve"> с начала пандемии</w:t>
      </w:r>
      <w:r w:rsidR="001A1872">
        <w:rPr>
          <w:color w:val="000000"/>
          <w:sz w:val="28"/>
          <w:szCs w:val="28"/>
        </w:rPr>
        <w:t xml:space="preserve"> в 2020 году. У него есть соц. сети. </w:t>
      </w:r>
      <w:r>
        <w:rPr>
          <w:color w:val="000000"/>
          <w:sz w:val="28"/>
          <w:szCs w:val="28"/>
        </w:rPr>
        <w:t>В ВК, 2 раза в неделю пишут, что обновляют, добавляют, советуются с преподавателями по наполнению и совершенствованию данного ресурса.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3 Блок. </w:t>
      </w:r>
      <w:r>
        <w:rPr>
          <w:b/>
          <w:bCs/>
          <w:color w:val="000000"/>
          <w:sz w:val="28"/>
          <w:szCs w:val="28"/>
        </w:rPr>
        <w:t xml:space="preserve">Создание </w:t>
      </w:r>
      <w:proofErr w:type="spellStart"/>
      <w:r>
        <w:rPr>
          <w:b/>
          <w:bCs/>
          <w:color w:val="000000"/>
          <w:sz w:val="28"/>
          <w:szCs w:val="28"/>
        </w:rPr>
        <w:t>инфографики</w:t>
      </w:r>
      <w:proofErr w:type="spellEnd"/>
      <w:r>
        <w:rPr>
          <w:b/>
          <w:bCs/>
          <w:color w:val="000000"/>
          <w:sz w:val="28"/>
          <w:szCs w:val="28"/>
        </w:rPr>
        <w:t>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Есть возможность всю текстовую информацию рассмотреть в виде </w:t>
      </w:r>
      <w:proofErr w:type="spellStart"/>
      <w:r>
        <w:rPr>
          <w:color w:val="000000"/>
          <w:sz w:val="28"/>
          <w:szCs w:val="28"/>
        </w:rPr>
        <w:t>визуала</w:t>
      </w:r>
      <w:proofErr w:type="spellEnd"/>
      <w:r>
        <w:rPr>
          <w:color w:val="000000"/>
          <w:sz w:val="28"/>
          <w:szCs w:val="28"/>
        </w:rPr>
        <w:t>. Подходит ля развития креативного мышления обучающихся.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Здесь как раз приведён QR-код, наведя на </w:t>
      </w:r>
      <w:proofErr w:type="gramStart"/>
      <w:r>
        <w:rPr>
          <w:color w:val="000000"/>
          <w:sz w:val="28"/>
          <w:szCs w:val="28"/>
        </w:rPr>
        <w:t>него</w:t>
      </w:r>
      <w:proofErr w:type="gramEnd"/>
      <w:r>
        <w:rPr>
          <w:color w:val="000000"/>
          <w:sz w:val="28"/>
          <w:szCs w:val="28"/>
        </w:rPr>
        <w:t xml:space="preserve"> вы попадёте на Яндекс </w:t>
      </w:r>
      <w:proofErr w:type="spellStart"/>
      <w:r>
        <w:rPr>
          <w:color w:val="000000"/>
          <w:sz w:val="28"/>
          <w:szCs w:val="28"/>
        </w:rPr>
        <w:t>КультураРФ</w:t>
      </w:r>
      <w:proofErr w:type="spellEnd"/>
      <w:r>
        <w:rPr>
          <w:color w:val="000000"/>
          <w:sz w:val="28"/>
          <w:szCs w:val="28"/>
        </w:rPr>
        <w:t>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proofErr w:type="spellStart"/>
      <w:r>
        <w:rPr>
          <w:color w:val="000000"/>
          <w:sz w:val="28"/>
          <w:szCs w:val="28"/>
        </w:rPr>
        <w:t>ИнфографикаРИА</w:t>
      </w:r>
      <w:proofErr w:type="spellEnd"/>
      <w:r>
        <w:rPr>
          <w:color w:val="000000"/>
          <w:sz w:val="28"/>
          <w:szCs w:val="28"/>
        </w:rPr>
        <w:t>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Какой лучше использовать ресурс для </w:t>
      </w:r>
      <w:proofErr w:type="spellStart"/>
      <w:r>
        <w:rPr>
          <w:color w:val="000000"/>
          <w:sz w:val="28"/>
          <w:szCs w:val="28"/>
        </w:rPr>
        <w:t>инфографики</w:t>
      </w:r>
      <w:proofErr w:type="spellEnd"/>
      <w:r>
        <w:rPr>
          <w:color w:val="000000"/>
          <w:sz w:val="28"/>
          <w:szCs w:val="28"/>
        </w:rPr>
        <w:t>?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Нам советуют </w:t>
      </w:r>
      <w:proofErr w:type="spellStart"/>
      <w:r>
        <w:rPr>
          <w:color w:val="000000"/>
          <w:sz w:val="28"/>
          <w:szCs w:val="28"/>
        </w:rPr>
        <w:t>Infogram</w:t>
      </w:r>
      <w:proofErr w:type="spellEnd"/>
      <w:r>
        <w:rPr>
          <w:color w:val="000000"/>
          <w:sz w:val="28"/>
          <w:szCs w:val="28"/>
        </w:rPr>
        <w:t>. Можно создавать диаграммы, графики, информационные панели.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lastRenderedPageBreak/>
        <w:t xml:space="preserve">Следующий инструмент по </w:t>
      </w:r>
      <w:proofErr w:type="spellStart"/>
      <w:r>
        <w:rPr>
          <w:color w:val="000000"/>
          <w:sz w:val="28"/>
          <w:szCs w:val="28"/>
        </w:rPr>
        <w:t>инфографике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  <w:shd w:val="clear" w:color="auto" w:fill="FFFFFF"/>
        </w:rPr>
        <w:t>Easelly</w:t>
      </w:r>
      <w:proofErr w:type="spellEnd"/>
      <w:r>
        <w:rPr>
          <w:color w:val="000000"/>
          <w:sz w:val="28"/>
          <w:szCs w:val="28"/>
          <w:shd w:val="clear" w:color="auto" w:fill="FFFFFF"/>
        </w:rPr>
        <w:t>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Уже знакомая нам </w:t>
      </w:r>
      <w:proofErr w:type="spellStart"/>
      <w:r>
        <w:rPr>
          <w:color w:val="000000"/>
          <w:sz w:val="28"/>
          <w:szCs w:val="28"/>
          <w:shd w:val="clear" w:color="auto" w:fill="FFFFFF"/>
        </w:rPr>
        <w:t>Canva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Многообразие шаблонов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инфографике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И именно для педагога, который только начинает заниматься визуализацией 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инфографике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будет предостаточно.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4 Блок. </w:t>
      </w:r>
      <w:r>
        <w:rPr>
          <w:b/>
          <w:bCs/>
          <w:color w:val="000000"/>
          <w:sz w:val="28"/>
          <w:szCs w:val="28"/>
        </w:rPr>
        <w:t xml:space="preserve">Создание </w:t>
      </w:r>
      <w:proofErr w:type="gramStart"/>
      <w:r>
        <w:rPr>
          <w:b/>
          <w:bCs/>
          <w:color w:val="000000"/>
          <w:sz w:val="28"/>
          <w:szCs w:val="28"/>
        </w:rPr>
        <w:t>интерактивного</w:t>
      </w:r>
      <w:proofErr w:type="gramEnd"/>
      <w:r>
        <w:rPr>
          <w:b/>
          <w:bCs/>
          <w:color w:val="000000"/>
          <w:sz w:val="28"/>
          <w:szCs w:val="28"/>
        </w:rPr>
        <w:t xml:space="preserve"> контента</w:t>
      </w:r>
      <w:r>
        <w:rPr>
          <w:color w:val="000000"/>
          <w:sz w:val="28"/>
          <w:szCs w:val="28"/>
        </w:rPr>
        <w:t>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 w:line="273" w:lineRule="auto"/>
        <w:ind w:left="1440"/>
        <w:jc w:val="both"/>
      </w:pPr>
      <w:proofErr w:type="spellStart"/>
      <w:r>
        <w:rPr>
          <w:color w:val="000000"/>
          <w:sz w:val="28"/>
          <w:szCs w:val="28"/>
        </w:rPr>
        <w:t>Joyteka</w:t>
      </w:r>
      <w:proofErr w:type="spellEnd"/>
      <w:r>
        <w:rPr>
          <w:color w:val="000000"/>
          <w:sz w:val="28"/>
          <w:szCs w:val="28"/>
        </w:rPr>
        <w:t>.</w:t>
      </w:r>
    </w:p>
    <w:p w:rsidR="00C22D61" w:rsidRDefault="00C22D61" w:rsidP="00C22D61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40"/>
        <w:jc w:val="both"/>
      </w:pPr>
      <w:proofErr w:type="spellStart"/>
      <w:r>
        <w:rPr>
          <w:color w:val="000000"/>
          <w:sz w:val="28"/>
          <w:szCs w:val="28"/>
          <w:shd w:val="clear" w:color="auto" w:fill="FFFFFF"/>
        </w:rPr>
        <w:t>learningapps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широко используется педагогами, но больше для школы, особенно начальной.</w:t>
      </w:r>
    </w:p>
    <w:p w:rsidR="00C22D61" w:rsidRDefault="00C22D61" w:rsidP="00C22D61">
      <w:pPr>
        <w:pStyle w:val="a3"/>
        <w:numPr>
          <w:ilvl w:val="0"/>
          <w:numId w:val="1"/>
        </w:numPr>
        <w:shd w:val="clear" w:color="auto" w:fill="FFFFFF"/>
        <w:tabs>
          <w:tab w:val="left" w:pos="720"/>
        </w:tabs>
        <w:spacing w:before="0" w:beforeAutospacing="0" w:after="0" w:afterAutospacing="0"/>
        <w:ind w:left="1440"/>
        <w:jc w:val="both"/>
      </w:pPr>
      <w:r>
        <w:rPr>
          <w:color w:val="000000"/>
          <w:sz w:val="28"/>
          <w:szCs w:val="28"/>
          <w:shd w:val="clear" w:color="auto" w:fill="FFFFFF"/>
        </w:rPr>
        <w:t>1C-урок для школы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4) </w:t>
      </w:r>
      <w:proofErr w:type="spellStart"/>
      <w:r>
        <w:rPr>
          <w:color w:val="000000"/>
          <w:sz w:val="28"/>
          <w:szCs w:val="28"/>
        </w:rPr>
        <w:t>еТреники</w:t>
      </w:r>
      <w:proofErr w:type="spellEnd"/>
      <w:r>
        <w:rPr>
          <w:color w:val="000000"/>
          <w:sz w:val="28"/>
          <w:szCs w:val="28"/>
        </w:rPr>
        <w:t xml:space="preserve"> Онлайн-конструктор учебных тренажёров. Отечественная разработка. </w:t>
      </w:r>
      <w:proofErr w:type="gramStart"/>
      <w:r>
        <w:rPr>
          <w:color w:val="000000"/>
          <w:sz w:val="28"/>
          <w:szCs w:val="28"/>
        </w:rPr>
        <w:t>Приведён</w:t>
      </w:r>
      <w:proofErr w:type="gramEnd"/>
      <w:r>
        <w:rPr>
          <w:color w:val="000000"/>
          <w:sz w:val="28"/>
          <w:szCs w:val="28"/>
        </w:rPr>
        <w:t> QR-код на инструкции.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5)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formative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 режиме реального времени позволяет оценивать работу обучающего в любой момент.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 xml:space="preserve">6)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genial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 xml:space="preserve">7) </w:t>
      </w:r>
      <w:proofErr w:type="spellStart"/>
      <w:r>
        <w:rPr>
          <w:color w:val="000000"/>
          <w:sz w:val="28"/>
          <w:szCs w:val="28"/>
        </w:rPr>
        <w:t>ThingLink</w:t>
      </w:r>
      <w:proofErr w:type="spellEnd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аннотирование изображений и видеороликов. Преподаватели – загруженные люди. И с этой точки зрения это удобный сервис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достаточно просто разобраться в нём и создать интересный продукт для обучающегося.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>8) Wizer.me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 xml:space="preserve">9)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Book</w:t>
      </w:r>
      <w:proofErr w:type="spellEnd"/>
      <w:r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Creator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  (Бук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Криэйте</w:t>
      </w:r>
      <w:proofErr w:type="spellEnd"/>
      <w:proofErr w:type="gramStart"/>
      <w:r>
        <w:rPr>
          <w:color w:val="000000"/>
          <w:sz w:val="28"/>
          <w:szCs w:val="28"/>
          <w:shd w:val="clear" w:color="auto" w:fill="FFFFFF"/>
        </w:rPr>
        <w:t>)-</w:t>
      </w:r>
      <w:proofErr w:type="gramEnd"/>
      <w:r>
        <w:rPr>
          <w:color w:val="000000"/>
          <w:sz w:val="28"/>
          <w:szCs w:val="28"/>
          <w:shd w:val="clear" w:color="auto" w:fill="FFFFFF"/>
        </w:rPr>
        <w:t>создание интерактивных книг.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>10)</w:t>
      </w:r>
      <w:r>
        <w:rPr>
          <w:color w:val="000000"/>
          <w:sz w:val="28"/>
          <w:szCs w:val="28"/>
        </w:rPr>
        <w:t>Рабочие </w:t>
      </w:r>
      <w:proofErr w:type="spellStart"/>
      <w:r>
        <w:rPr>
          <w:color w:val="000000"/>
          <w:sz w:val="28"/>
          <w:szCs w:val="28"/>
        </w:rPr>
        <w:t>листы</w:t>
      </w:r>
      <w:proofErr w:type="gramStart"/>
      <w:r>
        <w:rPr>
          <w:color w:val="000000"/>
          <w:sz w:val="28"/>
          <w:szCs w:val="28"/>
        </w:rPr>
        <w:t>https</w:t>
      </w:r>
      <w:proofErr w:type="spellEnd"/>
      <w:proofErr w:type="gramEnd"/>
      <w:r>
        <w:rPr>
          <w:color w:val="000000"/>
          <w:sz w:val="28"/>
          <w:szCs w:val="28"/>
        </w:rPr>
        <w:t>: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//udoba.org/</w:t>
      </w:r>
    </w:p>
    <w:p w:rsidR="00C22D61" w:rsidRDefault="00D47B9C" w:rsidP="00C22D61">
      <w:pPr>
        <w:pStyle w:val="a3"/>
        <w:shd w:val="clear" w:color="auto" w:fill="FFFFFF"/>
        <w:spacing w:before="0" w:beforeAutospacing="0" w:after="0" w:afterAutospacing="0" w:line="273" w:lineRule="auto"/>
      </w:pPr>
      <w:hyperlink r:id="rId6" w:tooltip="https://skillspace.ru/" w:history="1">
        <w:r w:rsidR="00C22D61">
          <w:rPr>
            <w:rStyle w:val="a4"/>
            <w:sz w:val="28"/>
            <w:szCs w:val="28"/>
          </w:rPr>
          <w:t>https://skillspace.ru/</w:t>
        </w:r>
      </w:hyperlink>
    </w:p>
    <w:p w:rsidR="00C22D61" w:rsidRDefault="00D47B9C" w:rsidP="00C22D61">
      <w:pPr>
        <w:pStyle w:val="a3"/>
        <w:shd w:val="clear" w:color="auto" w:fill="FFFFFF"/>
        <w:spacing w:before="0" w:beforeAutospacing="0" w:after="0" w:afterAutospacing="0" w:line="273" w:lineRule="auto"/>
      </w:pPr>
      <w:hyperlink r:id="rId7" w:tooltip="https://worksheets.ru/" w:history="1">
        <w:r w:rsidR="00C22D61">
          <w:rPr>
            <w:rStyle w:val="a4"/>
            <w:sz w:val="28"/>
            <w:szCs w:val="28"/>
          </w:rPr>
          <w:t>https://worksheets.ru/</w:t>
        </w:r>
      </w:hyperlink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https://coreapp.ai/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  <w:ind w:left="708" w:hanging="708"/>
      </w:pPr>
      <w:r>
        <w:rPr>
          <w:color w:val="000000"/>
          <w:sz w:val="28"/>
          <w:szCs w:val="28"/>
        </w:rPr>
        <w:t>11)</w:t>
      </w:r>
      <w:proofErr w:type="spellStart"/>
      <w:r>
        <w:rPr>
          <w:color w:val="000000"/>
          <w:sz w:val="28"/>
          <w:szCs w:val="28"/>
        </w:rPr>
        <w:t>Onlin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Test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Pad</w:t>
      </w:r>
      <w:proofErr w:type="spellEnd"/>
      <w:r>
        <w:rPr>
          <w:color w:val="000000"/>
          <w:sz w:val="28"/>
          <w:szCs w:val="28"/>
        </w:rPr>
        <w:t>. Позволяет создавать тесты, кроссворды</w:t>
      </w:r>
      <w:proofErr w:type="gramStart"/>
      <w:r>
        <w:rPr>
          <w:color w:val="000000"/>
          <w:sz w:val="28"/>
          <w:szCs w:val="28"/>
        </w:rPr>
        <w:t> ,</w:t>
      </w:r>
      <w:proofErr w:type="gramEnd"/>
      <w:r>
        <w:rPr>
          <w:color w:val="000000"/>
          <w:sz w:val="28"/>
          <w:szCs w:val="28"/>
        </w:rPr>
        <w:t xml:space="preserve">логические игры или комплексные опросы и полностью дистанционные уроки. Поддерживает русскоязычный </w:t>
      </w:r>
      <w:proofErr w:type="spellStart"/>
      <w:r>
        <w:rPr>
          <w:color w:val="000000"/>
          <w:sz w:val="28"/>
          <w:szCs w:val="28"/>
        </w:rPr>
        <w:t>интерфейс</w:t>
      </w:r>
      <w:proofErr w:type="gramStart"/>
      <w:r>
        <w:rPr>
          <w:color w:val="000000"/>
          <w:sz w:val="28"/>
          <w:szCs w:val="28"/>
        </w:rPr>
        <w:t>.С</w:t>
      </w:r>
      <w:proofErr w:type="gramEnd"/>
      <w:r>
        <w:rPr>
          <w:color w:val="000000"/>
          <w:sz w:val="28"/>
          <w:szCs w:val="28"/>
        </w:rPr>
        <w:t>ервис</w:t>
      </w:r>
      <w:proofErr w:type="spell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бесплатный,но</w:t>
      </w:r>
      <w:proofErr w:type="spellEnd"/>
      <w:r>
        <w:rPr>
          <w:color w:val="000000"/>
          <w:sz w:val="28"/>
          <w:szCs w:val="28"/>
        </w:rPr>
        <w:t xml:space="preserve"> для создания задач нужно </w:t>
      </w:r>
      <w:proofErr w:type="spellStart"/>
      <w:r>
        <w:rPr>
          <w:color w:val="000000"/>
          <w:sz w:val="28"/>
          <w:szCs w:val="28"/>
        </w:rPr>
        <w:t>зарегистрироваться.Подтверждение</w:t>
      </w:r>
      <w:proofErr w:type="spellEnd"/>
      <w:r>
        <w:rPr>
          <w:color w:val="000000"/>
          <w:sz w:val="28"/>
          <w:szCs w:val="28"/>
        </w:rPr>
        <w:t xml:space="preserve"> регистрации происходит через письмо на почту.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12)</w:t>
      </w:r>
      <w:r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lasstools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конструктор дидактических игр. Отечественный.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>13)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WordItOut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14) </w:t>
      </w:r>
      <w:proofErr w:type="spellStart"/>
      <w:r>
        <w:rPr>
          <w:color w:val="000000"/>
          <w:sz w:val="28"/>
          <w:szCs w:val="28"/>
        </w:rPr>
        <w:t>Взнания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>5 Блок.  </w:t>
      </w:r>
      <w:r>
        <w:rPr>
          <w:b/>
          <w:bCs/>
          <w:color w:val="000000"/>
          <w:sz w:val="28"/>
          <w:szCs w:val="28"/>
        </w:rPr>
        <w:t>Сервисы для совместной работы.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1)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Miro</w:t>
      </w:r>
      <w:proofErr w:type="spellEnd"/>
      <w:r>
        <w:rPr>
          <w:color w:val="000000"/>
          <w:sz w:val="28"/>
          <w:szCs w:val="28"/>
          <w:shd w:val="clear" w:color="auto" w:fill="FFFFFF"/>
        </w:rPr>
        <w:t>, пока остаются на Российском сегменте.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  <w:shd w:val="clear" w:color="auto" w:fill="FFFFFF"/>
        </w:rPr>
        <w:t xml:space="preserve">2) </w:t>
      </w:r>
      <w:proofErr w:type="spellStart"/>
      <w:r>
        <w:rPr>
          <w:color w:val="000000"/>
          <w:sz w:val="28"/>
          <w:szCs w:val="28"/>
          <w:shd w:val="clear" w:color="auto" w:fill="FFFFFF"/>
        </w:rPr>
        <w:t>Sboard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онлайн-занятия на учебной доске.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>3)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Pruffme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lastRenderedPageBreak/>
        <w:t>4)</w:t>
      </w:r>
      <w:r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YouGile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</w:t>
      </w:r>
      <w:proofErr w:type="gramStart"/>
      <w:r>
        <w:rPr>
          <w:color w:val="000000"/>
          <w:sz w:val="28"/>
          <w:szCs w:val="28"/>
          <w:shd w:val="clear" w:color="auto" w:fill="FFFFFF"/>
        </w:rPr>
        <w:t>Ю</w:t>
      </w:r>
      <w:proofErr w:type="gramEnd"/>
      <w:r>
        <w:rPr>
          <w:color w:val="000000"/>
          <w:sz w:val="28"/>
          <w:szCs w:val="28"/>
          <w:shd w:val="clear" w:color="auto" w:fill="FFFFFF"/>
        </w:rPr>
        <w:t> 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джайл</w:t>
      </w:r>
      <w:proofErr w:type="spellEnd"/>
      <w:r>
        <w:rPr>
          <w:color w:val="000000"/>
          <w:sz w:val="28"/>
          <w:szCs w:val="28"/>
          <w:shd w:val="clear" w:color="auto" w:fill="FFFFFF"/>
        </w:rPr>
        <w:t>)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>5)</w:t>
      </w:r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Padlet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6 Блок. </w:t>
      </w:r>
      <w:r>
        <w:rPr>
          <w:b/>
          <w:bCs/>
          <w:color w:val="000000"/>
          <w:sz w:val="28"/>
          <w:szCs w:val="28"/>
        </w:rPr>
        <w:t>Обработка аудио-видео изображений.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</w:pPr>
      <w:r>
        <w:rPr>
          <w:color w:val="000000"/>
          <w:sz w:val="28"/>
          <w:szCs w:val="28"/>
        </w:rPr>
        <w:t xml:space="preserve">При записи онлайн-лекций и курсов 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  <w:jc w:val="both"/>
      </w:pPr>
      <w:r>
        <w:rPr>
          <w:color w:val="000000"/>
          <w:sz w:val="28"/>
          <w:szCs w:val="28"/>
        </w:rPr>
        <w:t>1)</w:t>
      </w:r>
      <w:proofErr w:type="spellStart"/>
      <w:r>
        <w:rPr>
          <w:color w:val="000000"/>
          <w:sz w:val="28"/>
          <w:szCs w:val="28"/>
        </w:rPr>
        <w:t>Freepik</w:t>
      </w:r>
      <w:proofErr w:type="spellEnd"/>
      <w:r>
        <w:rPr>
          <w:color w:val="000000"/>
          <w:sz w:val="28"/>
          <w:szCs w:val="28"/>
        </w:rPr>
        <w:t> </w:t>
      </w:r>
    </w:p>
    <w:p w:rsidR="00C22D61" w:rsidRDefault="00C22D61" w:rsidP="00C22D61">
      <w:pPr>
        <w:pStyle w:val="a3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2)KVIKPIC – стилизованные иллюстрации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3)</w:t>
      </w:r>
      <w:proofErr w:type="spellStart"/>
      <w:r>
        <w:rPr>
          <w:color w:val="000000"/>
          <w:sz w:val="28"/>
          <w:szCs w:val="28"/>
        </w:rPr>
        <w:t>Movavi</w:t>
      </w:r>
      <w:proofErr w:type="spellEnd"/>
      <w:r>
        <w:rPr>
          <w:color w:val="000000"/>
          <w:sz w:val="28"/>
          <w:szCs w:val="28"/>
        </w:rPr>
        <w:t xml:space="preserve"> – бесплатный для ОО.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  <w:jc w:val="both"/>
      </w:pPr>
      <w:r>
        <w:rPr>
          <w:color w:val="000000"/>
          <w:sz w:val="28"/>
          <w:szCs w:val="28"/>
        </w:rPr>
        <w:t>4)«</w:t>
      </w:r>
      <w:proofErr w:type="spellStart"/>
      <w:r>
        <w:rPr>
          <w:color w:val="000000"/>
          <w:sz w:val="28"/>
          <w:szCs w:val="28"/>
        </w:rPr>
        <w:t>ФотоМАСТЕР</w:t>
      </w:r>
      <w:proofErr w:type="spellEnd"/>
      <w:r>
        <w:rPr>
          <w:color w:val="000000"/>
          <w:sz w:val="28"/>
          <w:szCs w:val="28"/>
        </w:rPr>
        <w:t>»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Также нам предлагают </w:t>
      </w:r>
      <w:r>
        <w:rPr>
          <w:b/>
          <w:bCs/>
          <w:color w:val="000000"/>
          <w:sz w:val="28"/>
          <w:szCs w:val="28"/>
        </w:rPr>
        <w:t xml:space="preserve">Доступные библиотеки </w:t>
      </w:r>
      <w:proofErr w:type="gramStart"/>
      <w:r>
        <w:rPr>
          <w:b/>
          <w:bCs/>
          <w:color w:val="000000"/>
          <w:sz w:val="28"/>
          <w:szCs w:val="28"/>
        </w:rPr>
        <w:t>образовательного</w:t>
      </w:r>
      <w:proofErr w:type="gramEnd"/>
      <w:r>
        <w:rPr>
          <w:b/>
          <w:bCs/>
          <w:color w:val="000000"/>
          <w:sz w:val="28"/>
          <w:szCs w:val="28"/>
        </w:rPr>
        <w:t xml:space="preserve"> контента.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  <w:shd w:val="clear" w:color="auto" w:fill="FFFFFF"/>
        </w:rPr>
        <w:t xml:space="preserve">Российская электронная школа. </w:t>
      </w:r>
    </w:p>
    <w:p w:rsidR="00C22D61" w:rsidRDefault="00C22D61" w:rsidP="00C22D61">
      <w:pPr>
        <w:pStyle w:val="a3"/>
        <w:spacing w:before="0" w:beforeAutospacing="0" w:after="0" w:afterAutospacing="0"/>
      </w:pPr>
      <w:r>
        <w:rPr>
          <w:color w:val="000000"/>
          <w:sz w:val="28"/>
          <w:szCs w:val="28"/>
        </w:rPr>
        <w:t>Цифровой образовательный контент.</w:t>
      </w:r>
    </w:p>
    <w:p w:rsidR="00C22D61" w:rsidRDefault="00C22D61" w:rsidP="00C22D61">
      <w:pPr>
        <w:pStyle w:val="a3"/>
        <w:spacing w:before="0" w:beforeAutospacing="0" w:after="0" w:afterAutospacing="0"/>
      </w:pPr>
      <w:proofErr w:type="gramStart"/>
      <w:r>
        <w:rPr>
          <w:color w:val="000000"/>
          <w:sz w:val="28"/>
          <w:szCs w:val="28"/>
        </w:rPr>
        <w:t>Бесплатные</w:t>
      </w:r>
      <w:proofErr w:type="gramEnd"/>
      <w:r>
        <w:rPr>
          <w:color w:val="000000"/>
          <w:sz w:val="28"/>
          <w:szCs w:val="28"/>
        </w:rPr>
        <w:t> </w:t>
      </w:r>
      <w:proofErr w:type="spellStart"/>
      <w:r>
        <w:rPr>
          <w:color w:val="000000"/>
          <w:sz w:val="28"/>
          <w:szCs w:val="28"/>
        </w:rPr>
        <w:t>видеолекции</w:t>
      </w:r>
      <w:proofErr w:type="spellEnd"/>
      <w:r>
        <w:rPr>
          <w:color w:val="000000"/>
          <w:sz w:val="28"/>
          <w:szCs w:val="28"/>
        </w:rPr>
        <w:t xml:space="preserve"> преподавателей вузов.</w:t>
      </w:r>
    </w:p>
    <w:p w:rsidR="00C22D61" w:rsidRDefault="00C22D61" w:rsidP="00C22D61">
      <w:pPr>
        <w:pStyle w:val="a3"/>
        <w:spacing w:before="0" w:beforeAutospacing="0" w:after="0" w:afterAutospacing="0"/>
      </w:pPr>
      <w:r>
        <w:rPr>
          <w:color w:val="000000"/>
          <w:sz w:val="28"/>
          <w:szCs w:val="28"/>
        </w:rPr>
        <w:t>Видеотека </w:t>
      </w:r>
      <w:proofErr w:type="spellStart"/>
      <w:r>
        <w:rPr>
          <w:color w:val="000000"/>
          <w:sz w:val="28"/>
          <w:szCs w:val="28"/>
        </w:rPr>
        <w:t>Лекториум</w:t>
      </w:r>
      <w:proofErr w:type="spellEnd"/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t> 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t> </w:t>
      </w:r>
      <w:r w:rsidR="001A3E97" w:rsidRPr="00B47136">
        <w:rPr>
          <w:sz w:val="28"/>
          <w:szCs w:val="28"/>
        </w:rPr>
        <w:t>Рассмотрим некоторые конкретные вопросы</w:t>
      </w:r>
      <w:r w:rsidR="00BB680A">
        <w:rPr>
          <w:sz w:val="28"/>
          <w:szCs w:val="28"/>
        </w:rPr>
        <w:t>:</w:t>
      </w:r>
      <w:r w:rsidR="00BB680A">
        <w:rPr>
          <w:color w:val="000000"/>
          <w:sz w:val="28"/>
          <w:szCs w:val="28"/>
        </w:rPr>
        <w:t xml:space="preserve"> «На какой платформе проводить о</w:t>
      </w:r>
      <w:r>
        <w:rPr>
          <w:color w:val="000000"/>
          <w:sz w:val="28"/>
          <w:szCs w:val="28"/>
        </w:rPr>
        <w:t xml:space="preserve">нлайн занятия? (в связи с последними событиями) прошла </w:t>
      </w:r>
      <w:proofErr w:type="spellStart"/>
      <w:r>
        <w:rPr>
          <w:color w:val="000000"/>
          <w:sz w:val="28"/>
          <w:szCs w:val="28"/>
        </w:rPr>
        <w:t>иформация</w:t>
      </w:r>
      <w:proofErr w:type="spellEnd"/>
      <w:r>
        <w:rPr>
          <w:color w:val="000000"/>
          <w:sz w:val="28"/>
          <w:szCs w:val="28"/>
        </w:rPr>
        <w:t>, что   ZOOM уже нельзя использовать…»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 xml:space="preserve">Ответ: «В Институте образования Свердловской области используется среда </w:t>
      </w:r>
      <w:proofErr w:type="spellStart"/>
      <w:r>
        <w:rPr>
          <w:color w:val="000000"/>
          <w:sz w:val="28"/>
          <w:szCs w:val="28"/>
        </w:rPr>
        <w:t>BigBlueButton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Минцифра</w:t>
      </w:r>
      <w:proofErr w:type="spellEnd"/>
      <w:r>
        <w:rPr>
          <w:color w:val="000000"/>
          <w:sz w:val="28"/>
          <w:szCs w:val="28"/>
        </w:rPr>
        <w:t xml:space="preserve"> нам рекомендуют Массовый открытый онлайн-курс (МООС) или Яндекс практикум. Но, наверняка сейчас Отечественные компании начнут реализовывать возможности, которые нужны нашему образовательному сообществу. Наверняка, в ВК появится возможность проведения онлайн-занятий,  в </w:t>
      </w:r>
      <w:proofErr w:type="spellStart"/>
      <w:r>
        <w:rPr>
          <w:color w:val="000000"/>
          <w:sz w:val="28"/>
          <w:szCs w:val="28"/>
        </w:rPr>
        <w:t>Telegram</w:t>
      </w:r>
      <w:proofErr w:type="spellEnd"/>
      <w:r>
        <w:rPr>
          <w:color w:val="000000"/>
          <w:sz w:val="28"/>
          <w:szCs w:val="28"/>
        </w:rPr>
        <w:t xml:space="preserve">. Уже разрабатывается методичка, как в </w:t>
      </w:r>
      <w:proofErr w:type="spellStart"/>
      <w:r>
        <w:rPr>
          <w:color w:val="000000"/>
          <w:sz w:val="28"/>
          <w:szCs w:val="28"/>
        </w:rPr>
        <w:t>Telegram</w:t>
      </w:r>
      <w:proofErr w:type="spellEnd"/>
      <w:r>
        <w:rPr>
          <w:color w:val="000000"/>
          <w:sz w:val="28"/>
          <w:szCs w:val="28"/>
        </w:rPr>
        <w:t xml:space="preserve"> проводить веб-конференцию».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Вопрос: « В чём можно попрактиковаться, если нет опыта работы на сервисах дистанционного обучения?»</w:t>
      </w:r>
    </w:p>
    <w:p w:rsidR="00C22D61" w:rsidRDefault="00C22D61" w:rsidP="00C22D61">
      <w:pPr>
        <w:pStyle w:val="a3"/>
        <w:shd w:val="clear" w:color="auto" w:fill="FFFFFF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Ответ: «Вообще, у нас</w:t>
      </w:r>
      <w:r w:rsidR="00BB680A">
        <w:rPr>
          <w:color w:val="000000"/>
          <w:sz w:val="28"/>
          <w:szCs w:val="28"/>
        </w:rPr>
        <w:t xml:space="preserve"> (педагогов)</w:t>
      </w:r>
      <w:r>
        <w:rPr>
          <w:color w:val="000000"/>
          <w:sz w:val="28"/>
          <w:szCs w:val="28"/>
        </w:rPr>
        <w:t xml:space="preserve"> у всех большая занятость… и хочется найти такой оптимальный ресурс</w:t>
      </w:r>
      <w:r w:rsidR="00D47B9C">
        <w:rPr>
          <w:color w:val="000000"/>
          <w:sz w:val="28"/>
          <w:szCs w:val="28"/>
        </w:rPr>
        <w:t xml:space="preserve">. </w:t>
      </w:r>
      <w:r w:rsidR="001A3E97">
        <w:rPr>
          <w:color w:val="000000"/>
          <w:sz w:val="28"/>
          <w:szCs w:val="28"/>
        </w:rPr>
        <w:t>Поэтому специалисты рекомендую</w:t>
      </w:r>
      <w:r>
        <w:rPr>
          <w:color w:val="000000"/>
          <w:sz w:val="28"/>
          <w:szCs w:val="28"/>
        </w:rPr>
        <w:t xml:space="preserve">т начать с 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 xml:space="preserve">. В ней достаточно много шаблонов, преподаватель создаёт класс, приходят оповещения и можно проверить студентов. Внутри этой платформы обучающий материал. И на </w:t>
      </w:r>
      <w:proofErr w:type="spellStart"/>
      <w:r>
        <w:rPr>
          <w:color w:val="000000"/>
          <w:sz w:val="28"/>
          <w:szCs w:val="28"/>
        </w:rPr>
        <w:t>Ютубе</w:t>
      </w:r>
      <w:proofErr w:type="spellEnd"/>
      <w:r>
        <w:rPr>
          <w:color w:val="000000"/>
          <w:sz w:val="28"/>
          <w:szCs w:val="28"/>
        </w:rPr>
        <w:t xml:space="preserve"> есть хорошие пошаговые инструкции работы в </w:t>
      </w:r>
      <w:proofErr w:type="spellStart"/>
      <w:r>
        <w:rPr>
          <w:color w:val="000000"/>
          <w:sz w:val="28"/>
          <w:szCs w:val="28"/>
        </w:rPr>
        <w:t>Canva</w:t>
      </w:r>
      <w:proofErr w:type="spellEnd"/>
      <w:r>
        <w:rPr>
          <w:color w:val="000000"/>
          <w:sz w:val="28"/>
          <w:szCs w:val="28"/>
        </w:rPr>
        <w:t>».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b/>
          <w:bCs/>
          <w:color w:val="000000"/>
          <w:sz w:val="28"/>
          <w:szCs w:val="28"/>
        </w:rPr>
        <w:t xml:space="preserve">Итак,  Вы занимаетесь с </w:t>
      </w:r>
      <w:proofErr w:type="gramStart"/>
      <w:r>
        <w:rPr>
          <w:b/>
          <w:bCs/>
          <w:color w:val="000000"/>
          <w:sz w:val="28"/>
          <w:szCs w:val="28"/>
        </w:rPr>
        <w:t>обучающимися</w:t>
      </w:r>
      <w:proofErr w:type="gramEnd"/>
      <w:r>
        <w:rPr>
          <w:b/>
          <w:bCs/>
          <w:color w:val="000000"/>
          <w:sz w:val="28"/>
          <w:szCs w:val="28"/>
        </w:rPr>
        <w:t xml:space="preserve"> удаленно? Вы готовите мастер-класс? Вы разрабатываете </w:t>
      </w:r>
      <w:proofErr w:type="gramStart"/>
      <w:r>
        <w:rPr>
          <w:b/>
          <w:bCs/>
          <w:color w:val="000000"/>
          <w:sz w:val="28"/>
          <w:szCs w:val="28"/>
        </w:rPr>
        <w:t>совместную</w:t>
      </w:r>
      <w:proofErr w:type="gramEnd"/>
      <w:r>
        <w:rPr>
          <w:b/>
          <w:bCs/>
          <w:color w:val="000000"/>
          <w:sz w:val="28"/>
          <w:szCs w:val="28"/>
        </w:rPr>
        <w:t> онлай</w:t>
      </w:r>
      <w:r w:rsidR="00D47B9C">
        <w:rPr>
          <w:b/>
          <w:bCs/>
          <w:color w:val="000000"/>
          <w:sz w:val="28"/>
          <w:szCs w:val="28"/>
        </w:rPr>
        <w:t>н</w:t>
      </w:r>
      <w:r>
        <w:rPr>
          <w:b/>
          <w:bCs/>
          <w:color w:val="000000"/>
          <w:sz w:val="28"/>
          <w:szCs w:val="28"/>
        </w:rPr>
        <w:t xml:space="preserve">-акцию в социальных сетях? 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Независимо от целей, которые вы ставите перед собой, вам нужны разнообразные он-</w:t>
      </w:r>
      <w:proofErr w:type="spellStart"/>
      <w:r>
        <w:rPr>
          <w:color w:val="000000"/>
          <w:sz w:val="28"/>
          <w:szCs w:val="28"/>
        </w:rPr>
        <w:t>лайн</w:t>
      </w:r>
      <w:proofErr w:type="spellEnd"/>
      <w:r>
        <w:rPr>
          <w:color w:val="000000"/>
          <w:sz w:val="28"/>
          <w:szCs w:val="28"/>
        </w:rPr>
        <w:t xml:space="preserve"> ресурсы для взаимодействия с аудиторией. И для нас не секрет, что таких облачных ресурсов - несметное количество. Как из этого многообразия выбрать "</w:t>
      </w:r>
      <w:proofErr w:type="gramStart"/>
      <w:r>
        <w:rPr>
          <w:color w:val="000000"/>
          <w:sz w:val="28"/>
          <w:szCs w:val="28"/>
        </w:rPr>
        <w:t>свой</w:t>
      </w:r>
      <w:proofErr w:type="gramEnd"/>
      <w:r>
        <w:rPr>
          <w:color w:val="000000"/>
          <w:sz w:val="28"/>
          <w:szCs w:val="28"/>
        </w:rPr>
        <w:t>" - самый подходящий, самый лучший?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lastRenderedPageBreak/>
        <w:t>Для выбора  руководствуюсь тремя основными критериями: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1.Интуитивно понятный интерфейс (чтение инструкций - это временные затраты).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2.Отсутствие регистрации для студентов (для создателя контента она, конечно, нужна)</w:t>
      </w:r>
    </w:p>
    <w:p w:rsidR="00C22D61" w:rsidRDefault="00C22D61" w:rsidP="00C22D61">
      <w:pPr>
        <w:pStyle w:val="a3"/>
        <w:spacing w:before="0" w:beforeAutospacing="0" w:after="0" w:afterAutospacing="0" w:line="273" w:lineRule="auto"/>
      </w:pPr>
      <w:r>
        <w:rPr>
          <w:color w:val="000000"/>
          <w:sz w:val="28"/>
          <w:szCs w:val="28"/>
        </w:rPr>
        <w:t>3.Полифункциональность (чтобы можно было использовать ресурс в любой части занятия под различные задачи).</w:t>
      </w:r>
    </w:p>
    <w:p w:rsidR="00C22D61" w:rsidRDefault="00D47B9C" w:rsidP="00C22D61">
      <w:pPr>
        <w:pStyle w:val="a3"/>
        <w:spacing w:before="0" w:beforeAutospacing="0" w:after="0" w:afterAutospacing="0" w:line="273" w:lineRule="auto"/>
      </w:pPr>
      <w:r>
        <w:rPr>
          <w:b/>
          <w:bCs/>
          <w:color w:val="000000"/>
          <w:sz w:val="28"/>
          <w:szCs w:val="28"/>
        </w:rPr>
        <w:t>Желаю всем успехов</w:t>
      </w:r>
      <w:r w:rsidR="00C22D61">
        <w:rPr>
          <w:b/>
          <w:bCs/>
          <w:color w:val="000000"/>
          <w:sz w:val="28"/>
          <w:szCs w:val="28"/>
        </w:rPr>
        <w:t>!</w:t>
      </w:r>
    </w:p>
    <w:p w:rsidR="001814F9" w:rsidRDefault="001814F9">
      <w:bookmarkStart w:id="0" w:name="_GoBack"/>
      <w:bookmarkEnd w:id="0"/>
    </w:p>
    <w:sectPr w:rsidR="00181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3614C"/>
    <w:multiLevelType w:val="multilevel"/>
    <w:tmpl w:val="D4B26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1D"/>
    <w:rsid w:val="001814F9"/>
    <w:rsid w:val="001A1872"/>
    <w:rsid w:val="001A3E97"/>
    <w:rsid w:val="00B47136"/>
    <w:rsid w:val="00B95F1D"/>
    <w:rsid w:val="00BB680A"/>
    <w:rsid w:val="00C22D61"/>
    <w:rsid w:val="00D4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4622,bqiaagaaeyqcaaagiaiaaancageabwhwaqaaaaaaaaaaaaaaaaaaaaaaaaaaaaaaaaaaaaaaaaaaaaaaaaaaaaaaaaaaaaaaaaaaaaaaaaaaaaaaaaaaaaaaaaaaaaaaaaaaaaaaaaaaaaaaaaaaaaaaaaaaaaaaaaaaaaaaaaaaaaaaaaaaaaaaaaaaaaaaaaaaaaaaaaaaaaaaaaaaaaaaaaaaaaaaaaaaaaa"/>
    <w:basedOn w:val="a"/>
    <w:rsid w:val="00C2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2D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47B9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94622,bqiaagaaeyqcaaagiaiaaancageabwhwaqaaaaaaaaaaaaaaaaaaaaaaaaaaaaaaaaaaaaaaaaaaaaaaaaaaaaaaaaaaaaaaaaaaaaaaaaaaaaaaaaaaaaaaaaaaaaaaaaaaaaaaaaaaaaaaaaaaaaaaaaaaaaaaaaaaaaaaaaaaaaaaaaaaaaaaaaaaaaaaaaaaaaaaaaaaaaaaaaaaaaaaaaaaaaaaaaaaaaa"/>
    <w:basedOn w:val="a"/>
    <w:rsid w:val="00C2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2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22D6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47B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2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orksheet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killspace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Владимировна Глухова</dc:creator>
  <cp:keywords/>
  <dc:description/>
  <cp:lastModifiedBy>Лариса Владимировна Глухова</cp:lastModifiedBy>
  <cp:revision>7</cp:revision>
  <dcterms:created xsi:type="dcterms:W3CDTF">2022-10-26T08:27:00Z</dcterms:created>
  <dcterms:modified xsi:type="dcterms:W3CDTF">2022-11-02T06:56:00Z</dcterms:modified>
</cp:coreProperties>
</file>